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6C" w:rsidRPr="00F724E1" w:rsidRDefault="002750B4" w:rsidP="00260F7A">
      <w:pPr>
        <w:spacing w:line="276" w:lineRule="auto"/>
        <w:jc w:val="center"/>
        <w:rPr>
          <w:rFonts w:ascii="微軟正黑體" w:eastAsia="微軟正黑體" w:hAnsi="微軟正黑體" w:cs="Times New Roman"/>
          <w:b/>
          <w:color w:val="FF0000"/>
          <w:sz w:val="20"/>
          <w:szCs w:val="20"/>
        </w:rPr>
      </w:pPr>
      <w:r w:rsidRPr="00F724E1">
        <w:rPr>
          <w:rFonts w:ascii="微軟正黑體" w:eastAsia="微軟正黑體" w:hAnsi="微軟正黑體" w:cs="Times New Roman" w:hint="eastAsia"/>
          <w:b/>
          <w:color w:val="FF0000"/>
          <w:sz w:val="36"/>
        </w:rPr>
        <w:t>職場健康</w:t>
      </w:r>
      <w:r w:rsidR="00260F7A" w:rsidRPr="00F724E1">
        <w:rPr>
          <w:rFonts w:ascii="微軟正黑體" w:eastAsia="微軟正黑體" w:hAnsi="微軟正黑體" w:cs="Times New Roman"/>
          <w:b/>
          <w:color w:val="FF0000"/>
          <w:sz w:val="36"/>
        </w:rPr>
        <w:t>過負荷評估問卷</w:t>
      </w:r>
    </w:p>
    <w:tbl>
      <w:tblPr>
        <w:tblStyle w:val="a4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E4115" w:rsidRPr="00F25DDB" w:rsidTr="00E81AE3">
        <w:tc>
          <w:tcPr>
            <w:tcW w:w="9923" w:type="dxa"/>
          </w:tcPr>
          <w:p w:rsidR="00DE4115" w:rsidRPr="00F25DDB" w:rsidRDefault="00DE4115" w:rsidP="006B5948">
            <w:pPr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工號</w:t>
            </w:r>
            <w:proofErr w:type="gramEnd"/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Employee No：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員工編號 </w:instrTex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1D7987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«員工編號»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員工姓名Employee name：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姓名 </w:instrTex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1D7987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«姓名»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【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SEX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«SEX»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】</w:t>
            </w:r>
          </w:p>
        </w:tc>
      </w:tr>
      <w:tr w:rsidR="00363829" w:rsidRPr="00F25DDB" w:rsidTr="00E81AE3">
        <w:trPr>
          <w:trHeight w:val="327"/>
        </w:trPr>
        <w:tc>
          <w:tcPr>
            <w:tcW w:w="9923" w:type="dxa"/>
          </w:tcPr>
          <w:p w:rsidR="00363829" w:rsidRPr="00F25DDB" w:rsidRDefault="00363829" w:rsidP="001A431C">
            <w:pPr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單位Unit：</w: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部門代號 </w:instrTex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1A431C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«部門代號»</w: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部門名稱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«部門名稱»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363829" w:rsidRPr="00F25DDB" w:rsidTr="00E81AE3">
        <w:trPr>
          <w:trHeight w:val="327"/>
        </w:trPr>
        <w:tc>
          <w:tcPr>
            <w:tcW w:w="9923" w:type="dxa"/>
          </w:tcPr>
          <w:p w:rsidR="00363829" w:rsidRPr="00F25DDB" w:rsidRDefault="00363829" w:rsidP="000E0013">
            <w:pPr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sz w:val="20"/>
                <w:szCs w:val="20"/>
              </w:rPr>
              <w:t>出生年月日：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出生年月日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«出生年月日»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健檢時年齡：</w:t>
            </w:r>
            <w:r w:rsidR="000E0013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0E0013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年齡 </w:instrText>
            </w:r>
            <w:r w:rsidR="000E0013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0E0013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«年齡»</w:t>
            </w:r>
            <w:r w:rsidR="000E0013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 xml:space="preserve">歲 </w:t>
            </w:r>
            <w:r w:rsidR="001A431C" w:rsidRPr="00F25DDB">
              <w:rPr>
                <w:rFonts w:ascii="微軟正黑體" w:eastAsia="微軟正黑體" w:hAnsi="微軟正黑體" w:cs="Times New Roman"/>
                <w:sz w:val="20"/>
                <w:szCs w:val="20"/>
              </w:rPr>
              <w:t>年齡級距：</w: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年齡級距 </w:instrTex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1A431C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«年齡級距»</w:t>
            </w:r>
            <w:r w:rsidR="001A431C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363829" w:rsidRPr="00F25DDB" w:rsidTr="00E81AE3">
        <w:trPr>
          <w:trHeight w:val="327"/>
        </w:trPr>
        <w:tc>
          <w:tcPr>
            <w:tcW w:w="9923" w:type="dxa"/>
          </w:tcPr>
          <w:p w:rsidR="00363829" w:rsidRPr="00F25DDB" w:rsidRDefault="001D048A" w:rsidP="001D7987">
            <w:pPr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noProof/>
                <w:sz w:val="20"/>
                <w:szCs w:val="20"/>
              </w:rPr>
              <w:t>年度代碼：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年度代碼 </w:instrTex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1D7987"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«年度代碼»</w:t>
            </w:r>
            <w:r w:rsidR="001D7987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  <w:r w:rsidR="00363829"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t xml:space="preserve"> </w:t>
            </w:r>
          </w:p>
        </w:tc>
      </w:tr>
      <w:tr w:rsidR="00C17770" w:rsidRPr="00F25DDB" w:rsidTr="00E81AE3">
        <w:trPr>
          <w:trHeight w:val="327"/>
        </w:trPr>
        <w:tc>
          <w:tcPr>
            <w:tcW w:w="9923" w:type="dxa"/>
          </w:tcPr>
          <w:p w:rsidR="00C17770" w:rsidRPr="00F25DDB" w:rsidRDefault="00C17770" w:rsidP="00C17770">
            <w:pPr>
              <w:spacing w:line="360" w:lineRule="exact"/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既往病歷</w:t>
            </w:r>
            <w:r w:rsidR="00B61772" w:rsidRPr="00B61772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  <w:bookmarkStart w:id="0" w:name="_GoBack"/>
            <w:bookmarkEnd w:id="0"/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既往病歷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«既往病歷»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</w:tbl>
    <w:p w:rsidR="001D156C" w:rsidRPr="00F25DDB" w:rsidRDefault="001D156C" w:rsidP="001D156C">
      <w:pPr>
        <w:spacing w:line="240" w:lineRule="exact"/>
        <w:rPr>
          <w:rFonts w:ascii="微軟正黑體" w:eastAsia="微軟正黑體" w:hAnsi="微軟正黑體" w:cs="Times New Roman"/>
          <w:color w:val="000000"/>
          <w:sz w:val="20"/>
          <w:szCs w:val="20"/>
        </w:rPr>
      </w:pPr>
    </w:p>
    <w:tbl>
      <w:tblPr>
        <w:tblW w:w="9923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3227"/>
        <w:gridCol w:w="2126"/>
        <w:gridCol w:w="1843"/>
      </w:tblGrid>
      <w:tr w:rsidR="001D156C" w:rsidRPr="00F25DDB" w:rsidTr="002750B4">
        <w:trPr>
          <w:trHeight w:val="394"/>
        </w:trPr>
        <w:tc>
          <w:tcPr>
            <w:tcW w:w="2727" w:type="dxa"/>
            <w:tcBorders>
              <w:top w:val="single" w:sz="4" w:space="0" w:color="auto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收縮壓 (mmHg)：</w:t>
            </w:r>
          </w:p>
        </w:tc>
        <w:tc>
          <w:tcPr>
            <w:tcW w:w="3227" w:type="dxa"/>
            <w:tcBorders>
              <w:top w:val="single" w:sz="4" w:space="0" w:color="auto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收縮壓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«收縮壓»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舒張壓 (mmHg)：</w:t>
            </w:r>
          </w:p>
        </w:tc>
        <w:tc>
          <w:tcPr>
            <w:tcW w:w="1843" w:type="dxa"/>
            <w:tcBorders>
              <w:top w:val="single" w:sz="4" w:space="0" w:color="auto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舒張壓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«舒張壓»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21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身高 (cm)：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身高 \##.0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«身高»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體重 (Kg)：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體重 \##.0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«體重»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394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腰圍(cm)：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腰圍 \##.0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«腰圍»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BMI：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BMI \##.##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«BMI»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83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飯前血醣 (mg/</w:t>
            </w:r>
            <w:proofErr w:type="spellStart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dL</w:t>
            </w:r>
            <w:proofErr w:type="spellEnd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)：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飯前血醣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«飯前血醣»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總膽固醇 (mg/</w:t>
            </w:r>
            <w:proofErr w:type="spellStart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dL</w:t>
            </w:r>
            <w:proofErr w:type="spellEnd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)：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總膽固醇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«總膽固醇»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34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高密度膽固醇 (mg/</w:t>
            </w:r>
            <w:proofErr w:type="spellStart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dL</w:t>
            </w:r>
            <w:proofErr w:type="spellEnd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)：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高密度膽固醇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«高密度膽固醇»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三酸甘油脂 (mg/</w:t>
            </w:r>
            <w:proofErr w:type="spellStart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dL</w:t>
            </w:r>
            <w:proofErr w:type="spellEnd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)：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三酸甘油脂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«三酸甘油脂»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93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single" w:sz="8" w:space="0" w:color="auto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低密度膽固醇 (mg/</w:t>
            </w:r>
            <w:proofErr w:type="spellStart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dL</w:t>
            </w:r>
            <w:proofErr w:type="spellEnd"/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)：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single" w:sz="8" w:space="0" w:color="auto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低密度膽固醇 \##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«低密度膽固醇»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bottom w:val="single" w:sz="8" w:space="0" w:color="auto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抽菸習慣：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bottom w:val="single" w:sz="8" w:space="0" w:color="auto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抽菸習慣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«抽菸習慣»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21"/>
        </w:trPr>
        <w:tc>
          <w:tcPr>
            <w:tcW w:w="2727" w:type="dxa"/>
            <w:tcBorders>
              <w:top w:val="single" w:sz="8" w:space="0" w:color="auto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成人血壓分級：</w:t>
            </w:r>
          </w:p>
        </w:tc>
        <w:tc>
          <w:tcPr>
            <w:tcW w:w="3227" w:type="dxa"/>
            <w:tcBorders>
              <w:top w:val="single" w:sz="8" w:space="0" w:color="auto"/>
              <w:bottom w:val="dashSmallGap" w:sz="4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成人血壓分級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«成人血壓分級»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ashSmallGap" w:sz="4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BMI分級：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BMI分級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«BMI分級»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1D156C" w:rsidRPr="00F25DDB" w:rsidTr="000F6D37">
        <w:trPr>
          <w:trHeight w:val="406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Framingham Risk Score</w:t>
            </w:r>
          </w:p>
          <w:p w:rsidR="001D156C" w:rsidRPr="00F25DDB" w:rsidRDefault="001D156C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心血管疾病風險分級：</w:t>
            </w:r>
          </w:p>
        </w:tc>
        <w:tc>
          <w:tcPr>
            <w:tcW w:w="3227" w:type="dxa"/>
            <w:tcBorders>
              <w:top w:val="dashSmallGap" w:sz="4" w:space="0" w:color="A6A6A6" w:themeColor="background1" w:themeShade="A6"/>
              <w:bottom w:val="dashSmallGap" w:sz="4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:rsidR="001D156C" w:rsidRPr="00F25DDB" w:rsidRDefault="005F658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Framingham_Risk_Score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«Framingham_Risk_Score»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dashSmallGap" w:sz="4" w:space="0" w:color="A6A6A6" w:themeColor="background1" w:themeShade="A6"/>
              <w:left w:val="nil"/>
              <w:bottom w:val="dashSmallGap" w:sz="4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三高族群分級：</w:t>
            </w:r>
          </w:p>
        </w:tc>
        <w:tc>
          <w:tcPr>
            <w:tcW w:w="1843" w:type="dxa"/>
            <w:tcBorders>
              <w:top w:val="dashSmallGap" w:sz="4" w:space="0" w:color="A6A6A6" w:themeColor="background1" w:themeShade="A6"/>
              <w:left w:val="nil"/>
              <w:bottom w:val="dashSmallGap" w:sz="4" w:space="0" w:color="A6A6A6" w:themeColor="background1" w:themeShade="A6"/>
            </w:tcBorders>
            <w:shd w:val="clear" w:color="auto" w:fill="auto"/>
            <w:vAlign w:val="center"/>
          </w:tcPr>
          <w:p w:rsidR="001D156C" w:rsidRPr="00F25DDB" w:rsidRDefault="001D156C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三高族群分級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«三高族群分級»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0F6D37" w:rsidRPr="00F25DDB" w:rsidTr="002750B4">
        <w:trPr>
          <w:trHeight w:val="406"/>
        </w:trPr>
        <w:tc>
          <w:tcPr>
            <w:tcW w:w="2727" w:type="dxa"/>
            <w:tcBorders>
              <w:top w:val="dashSmallGap" w:sz="4" w:space="0" w:color="A6A6A6" w:themeColor="background1" w:themeShade="A6"/>
              <w:bottom w:val="single" w:sz="4" w:space="0" w:color="auto"/>
            </w:tcBorders>
            <w:shd w:val="clear" w:color="auto" w:fill="auto"/>
            <w:vAlign w:val="center"/>
          </w:tcPr>
          <w:p w:rsidR="000F6D37" w:rsidRPr="00F25DDB" w:rsidRDefault="000F6D37" w:rsidP="000F6D37">
            <w:pPr>
              <w:spacing w:line="280" w:lineRule="exact"/>
              <w:ind w:leftChars="14" w:left="34"/>
              <w:jc w:val="center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代謝症候群_分級：</w:t>
            </w:r>
          </w:p>
        </w:tc>
        <w:tc>
          <w:tcPr>
            <w:tcW w:w="7196" w:type="dxa"/>
            <w:gridSpan w:val="3"/>
            <w:tcBorders>
              <w:top w:val="dashSmallGap" w:sz="4" w:space="0" w:color="A6A6A6" w:themeColor="background1" w:themeShade="A6"/>
              <w:bottom w:val="single" w:sz="4" w:space="0" w:color="auto"/>
            </w:tcBorders>
            <w:shd w:val="clear" w:color="auto" w:fill="auto"/>
            <w:vAlign w:val="center"/>
          </w:tcPr>
          <w:p w:rsidR="000F6D37" w:rsidRPr="00F25DDB" w:rsidRDefault="000F6D37" w:rsidP="000F6D37">
            <w:pPr>
              <w:spacing w:line="280" w:lineRule="exact"/>
              <w:jc w:val="both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代謝症候群_分級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«代謝症候群_分級»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</w:tbl>
    <w:p w:rsidR="001D156C" w:rsidRPr="00F25DDB" w:rsidRDefault="001D156C" w:rsidP="001D156C">
      <w:pPr>
        <w:spacing w:line="300" w:lineRule="exact"/>
        <w:rPr>
          <w:rFonts w:ascii="微軟正黑體" w:eastAsia="微軟正黑體" w:hAnsi="微軟正黑體" w:cs="Times New Roman"/>
          <w:color w:val="000000"/>
          <w:szCs w:val="24"/>
        </w:rPr>
      </w:pPr>
    </w:p>
    <w:tbl>
      <w:tblPr>
        <w:tblStyle w:val="a4"/>
        <w:tblW w:w="9923" w:type="dxa"/>
        <w:tblInd w:w="-34" w:type="dxa"/>
        <w:tblBorders>
          <w:left w:val="none" w:sz="0" w:space="0" w:color="auto"/>
          <w:right w:val="none" w:sz="0" w:space="0" w:color="auto"/>
          <w:insideH w:val="dashSmallGap" w:sz="4" w:space="0" w:color="808080" w:themeColor="background1" w:themeShade="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E10790" w:rsidRPr="00F25DDB" w:rsidTr="00BB37B8">
        <w:tc>
          <w:tcPr>
            <w:tcW w:w="9923" w:type="dxa"/>
            <w:vAlign w:val="center"/>
          </w:tcPr>
          <w:p w:rsidR="00E10790" w:rsidRPr="00F25DDB" w:rsidRDefault="00E10790" w:rsidP="00E10790">
            <w:pPr>
              <w:spacing w:line="400" w:lineRule="exact"/>
              <w:ind w:rightChars="-223" w:right="-535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1、</w:t>
            </w:r>
            <w:r w:rsidRPr="00FD6687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個人疲勞分數/分級</w:t>
            </w:r>
            <w:r w:rsidRPr="00FD6687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</w:rPr>
              <w:t>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I_Risk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«I_Risk»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E10790" w:rsidRPr="00F25DDB" w:rsidTr="00B6379B">
        <w:tc>
          <w:tcPr>
            <w:tcW w:w="9923" w:type="dxa"/>
            <w:vAlign w:val="center"/>
          </w:tcPr>
          <w:p w:rsidR="00E10790" w:rsidRPr="00F25DDB" w:rsidRDefault="00E10790" w:rsidP="00E10790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/>
                <w:sz w:val="20"/>
                <w:szCs w:val="20"/>
              </w:rPr>
              <w:t>2、</w:t>
            </w:r>
            <w:r w:rsidRPr="00F25DDB"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</w:rPr>
              <w:t>工作疲勞分數/分級</w:t>
            </w:r>
            <w:r>
              <w:rPr>
                <w:rFonts w:ascii="微軟正黑體" w:eastAsia="微軟正黑體" w:hAnsi="微軟正黑體" w:cs="Times New Roman" w:hint="eastAsia"/>
                <w:sz w:val="20"/>
                <w:szCs w:val="20"/>
              </w:rPr>
              <w:t>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J_Risk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«J_Risk»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E10790" w:rsidRPr="00F25DDB" w:rsidTr="000C114B">
        <w:tc>
          <w:tcPr>
            <w:tcW w:w="9923" w:type="dxa"/>
            <w:vAlign w:val="center"/>
          </w:tcPr>
          <w:p w:rsidR="00E10790" w:rsidRPr="00FD6687" w:rsidRDefault="00E10790" w:rsidP="00B7527C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 w:cs="Times New Roman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  <w:u w:val="wave" w:color="FF0000"/>
              </w:rPr>
              <w:t>3、</w:t>
            </w:r>
            <w:r w:rsidRPr="00FD6687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  <w:u w:val="wave" w:color="FF0000"/>
              </w:rPr>
              <w:t>過去30日加班時數</w:t>
            </w:r>
            <w:r w:rsidRPr="00FD6687">
              <w:rPr>
                <w:rFonts w:ascii="微軟正黑體" w:eastAsia="微軟正黑體" w:hAnsi="微軟正黑體" w:cs="Times New Roman"/>
                <w:color w:val="000000" w:themeColor="text1"/>
                <w:sz w:val="20"/>
                <w:szCs w:val="20"/>
              </w:rPr>
              <w:t>：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月加班時數等級 </w:instrTex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«月加班時數等級»</w:t>
            </w:r>
            <w:r w:rsidRPr="00F25DDB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E10790" w:rsidRPr="00F25DDB" w:rsidTr="000C114B">
        <w:tc>
          <w:tcPr>
            <w:tcW w:w="9923" w:type="dxa"/>
            <w:vAlign w:val="center"/>
          </w:tcPr>
          <w:p w:rsidR="00E10790" w:rsidRPr="00FD6687" w:rsidRDefault="00E10790" w:rsidP="00FD6687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 w:cs="Times New Roman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  <w:u w:val="wave" w:color="FF0000"/>
              </w:rPr>
              <w:t>4、</w:t>
            </w:r>
            <w:r w:rsidRPr="00FD6687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  <w:u w:val="wave" w:color="FF0000"/>
              </w:rPr>
              <w:t>工作型態</w:t>
            </w:r>
            <w:r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  <w:u w:val="wave" w:color="FF0000"/>
              </w:rPr>
              <w:t>評估等級</w:t>
            </w:r>
            <w:r w:rsidRPr="00FD6687">
              <w:rPr>
                <w:rFonts w:ascii="微軟正黑體" w:eastAsia="微軟正黑體" w:hAnsi="微軟正黑體" w:cs="Times New Roman" w:hint="eastAsia"/>
                <w:color w:val="000000" w:themeColor="text1"/>
                <w:sz w:val="20"/>
                <w:szCs w:val="20"/>
                <w:u w:val="wave" w:color="FF0000"/>
              </w:rPr>
              <w:t>：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工作型態評估等級 </w:instrTex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«工作型態評估等級»</w:t>
            </w:r>
            <w:r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  <w:tr w:rsidR="00FD6687" w:rsidRPr="00F25DDB" w:rsidTr="000C114B">
        <w:tc>
          <w:tcPr>
            <w:tcW w:w="9923" w:type="dxa"/>
            <w:vAlign w:val="center"/>
          </w:tcPr>
          <w:p w:rsidR="00FD6687" w:rsidRPr="00F25DDB" w:rsidRDefault="00E10790" w:rsidP="00FD6687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</w:pPr>
            <w:r>
              <w:rPr>
                <w:rFonts w:ascii="微軟正黑體" w:eastAsia="微軟正黑體" w:hAnsi="微軟正黑體" w:cs="Times New Roman" w:hint="eastAsia"/>
                <w:noProof/>
                <w:color w:val="000000" w:themeColor="text1"/>
                <w:sz w:val="20"/>
                <w:szCs w:val="20"/>
              </w:rPr>
              <w:t xml:space="preserve">   </w:t>
            </w:r>
            <w:r w:rsidR="00FD6687" w:rsidRPr="00FD6687">
              <w:rPr>
                <w:rFonts w:ascii="微軟正黑體" w:eastAsia="微軟正黑體" w:hAnsi="微軟正黑體" w:cs="Times New Roman"/>
                <w:noProof/>
                <w:color w:val="000000" w:themeColor="text1"/>
                <w:sz w:val="20"/>
                <w:szCs w:val="20"/>
              </w:rPr>
              <w:t>工作型態內容說明</w:t>
            </w:r>
            <w:r w:rsidR="00FD6687" w:rsidRPr="00FD6687">
              <w:rPr>
                <w:rFonts w:ascii="微軟正黑體" w:eastAsia="微軟正黑體" w:hAnsi="微軟正黑體" w:cs="Times New Roman" w:hint="eastAsia"/>
                <w:noProof/>
                <w:color w:val="000000" w:themeColor="text1"/>
                <w:sz w:val="20"/>
                <w:szCs w:val="20"/>
              </w:rPr>
              <w:t>：</w:t>
            </w:r>
            <w:r w:rsidR="00FD6687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begin"/>
            </w:r>
            <w:r w:rsidR="00FD6687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instrText xml:space="preserve"> MERGEFIELD  工作型態內容說明 </w:instrText>
            </w:r>
            <w:r w:rsidR="00FD6687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separate"/>
            </w:r>
            <w:r w:rsidR="00FD6687">
              <w:rPr>
                <w:rFonts w:ascii="微軟正黑體" w:eastAsia="微軟正黑體" w:hAnsi="微軟正黑體" w:cs="Times New Roman"/>
                <w:noProof/>
                <w:color w:val="0000CC"/>
                <w:sz w:val="20"/>
                <w:szCs w:val="20"/>
              </w:rPr>
              <w:t>«工作型態內容說明»</w:t>
            </w:r>
            <w:r w:rsidR="00FD6687">
              <w:rPr>
                <w:rFonts w:ascii="微軟正黑體" w:eastAsia="微軟正黑體" w:hAnsi="微軟正黑體" w:cs="Times New Roman"/>
                <w:color w:val="0000CC"/>
                <w:sz w:val="20"/>
                <w:szCs w:val="20"/>
              </w:rPr>
              <w:fldChar w:fldCharType="end"/>
            </w:r>
          </w:p>
        </w:tc>
      </w:tr>
    </w:tbl>
    <w:p w:rsidR="001D156C" w:rsidRPr="00F25DDB" w:rsidRDefault="001D156C" w:rsidP="001D156C">
      <w:pPr>
        <w:pStyle w:val="a3"/>
        <w:spacing w:before="240" w:line="60" w:lineRule="exact"/>
        <w:rPr>
          <w:rFonts w:ascii="微軟正黑體" w:eastAsia="微軟正黑體" w:hAnsi="微軟正黑體" w:cs="Times New Roman"/>
          <w:color w:val="000000"/>
          <w:sz w:val="20"/>
          <w:szCs w:val="20"/>
        </w:rPr>
      </w:pPr>
    </w:p>
    <w:tbl>
      <w:tblPr>
        <w:tblW w:w="9923" w:type="dxa"/>
        <w:tblInd w:w="-34" w:type="dxa"/>
        <w:tblBorders>
          <w:top w:val="thinThickSmallGap" w:sz="12" w:space="0" w:color="auto"/>
          <w:bottom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386"/>
      </w:tblGrid>
      <w:tr w:rsidR="000F6D37" w:rsidRPr="00F25DDB" w:rsidTr="00FD6687">
        <w:trPr>
          <w:trHeight w:val="357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F6D37" w:rsidRPr="00F25DDB" w:rsidRDefault="000F6D37" w:rsidP="00DA63BE">
            <w:pPr>
              <w:spacing w:before="100" w:beforeAutospacing="1" w:line="300" w:lineRule="exact"/>
              <w:ind w:firstLineChars="14" w:firstLine="28"/>
              <w:jc w:val="right"/>
              <w:rPr>
                <w:rFonts w:ascii="微軟正黑體" w:eastAsia="微軟正黑體" w:hAnsi="微軟正黑體" w:cs="Times New Roman"/>
                <w:sz w:val="20"/>
                <w:szCs w:val="20"/>
                <w:u w:val="wave" w:color="FF0000"/>
              </w:rPr>
            </w:pPr>
            <w:r w:rsidRPr="00F25DDB">
              <w:rPr>
                <w:rFonts w:ascii="微軟正黑體" w:eastAsia="微軟正黑體" w:hAnsi="微軟正黑體" w:cs="Times New Roman"/>
                <w:sz w:val="20"/>
                <w:szCs w:val="20"/>
                <w:u w:val="wave" w:color="FF0000"/>
              </w:rPr>
              <w:t>工作負荷等級 (上述</w:t>
            </w:r>
            <w:r w:rsidR="00FD6687">
              <w:rPr>
                <w:rFonts w:ascii="微軟正黑體" w:eastAsia="微軟正黑體" w:hAnsi="微軟正黑體" w:cs="Times New Roman" w:hint="eastAsia"/>
                <w:sz w:val="20"/>
                <w:szCs w:val="20"/>
                <w:u w:val="wave" w:color="FF0000"/>
              </w:rPr>
              <w:t>1~4</w:t>
            </w:r>
            <w:r w:rsidRPr="00F25DDB">
              <w:rPr>
                <w:rFonts w:ascii="微軟正黑體" w:eastAsia="微軟正黑體" w:hAnsi="微軟正黑體" w:cs="Times New Roman"/>
                <w:sz w:val="20"/>
                <w:szCs w:val="20"/>
                <w:u w:val="wave" w:color="FF0000"/>
              </w:rPr>
              <w:t>項，選擇較嚴重者)：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F6D37" w:rsidRPr="00F25DDB" w:rsidRDefault="000F6D37" w:rsidP="0025230F">
            <w:pPr>
              <w:spacing w:line="380" w:lineRule="exact"/>
              <w:rPr>
                <w:rFonts w:ascii="微軟正黑體" w:eastAsia="微軟正黑體" w:hAnsi="微軟正黑體" w:cs="Times New Roman"/>
                <w:b/>
                <w:noProof/>
                <w:color w:val="0000CC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instrText xml:space="preserve"> MERGEFIELD  工作負荷等級 </w:instrText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b/>
                <w:noProof/>
                <w:color w:val="0000CC"/>
                <w:sz w:val="20"/>
                <w:szCs w:val="20"/>
              </w:rPr>
              <w:t>«工作負荷等級»</w:t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end"/>
            </w:r>
          </w:p>
        </w:tc>
      </w:tr>
      <w:tr w:rsidR="000F6D37" w:rsidRPr="00F25DDB" w:rsidTr="00FD6687">
        <w:trPr>
          <w:trHeight w:val="357"/>
        </w:trPr>
        <w:tc>
          <w:tcPr>
            <w:tcW w:w="4537" w:type="dxa"/>
            <w:tcBorders>
              <w:top w:val="single" w:sz="4" w:space="0" w:color="auto"/>
              <w:bottom w:val="dashSmallGap" w:sz="4" w:space="0" w:color="808080" w:themeColor="background1" w:themeShade="80"/>
            </w:tcBorders>
            <w:shd w:val="clear" w:color="auto" w:fill="EAF1DD" w:themeFill="accent3" w:themeFillTint="33"/>
            <w:vAlign w:val="center"/>
          </w:tcPr>
          <w:p w:rsidR="000F6D37" w:rsidRPr="00F25DDB" w:rsidRDefault="000F6D37" w:rsidP="00DA63BE">
            <w:pPr>
              <w:spacing w:before="100" w:beforeAutospacing="1" w:line="300" w:lineRule="exact"/>
              <w:ind w:firstLineChars="14" w:firstLine="28"/>
              <w:jc w:val="right"/>
              <w:rPr>
                <w:rFonts w:ascii="微軟正黑體" w:eastAsia="微軟正黑體" w:hAnsi="微軟正黑體" w:cs="Times New Roman"/>
                <w:color w:val="000000"/>
                <w:sz w:val="20"/>
                <w:szCs w:val="20"/>
                <w:u w:val="wave" w:color="FF0000"/>
              </w:rPr>
            </w:pPr>
            <w:r w:rsidRPr="00F25DDB">
              <w:rPr>
                <w:rFonts w:ascii="微軟正黑體" w:eastAsia="微軟正黑體" w:hAnsi="微軟正黑體" w:cs="Times New Roman"/>
                <w:sz w:val="20"/>
                <w:szCs w:val="20"/>
                <w:u w:val="wave" w:color="FF0000"/>
              </w:rPr>
              <w:t>心血管疾病風險等級：</w:t>
            </w:r>
          </w:p>
        </w:tc>
        <w:tc>
          <w:tcPr>
            <w:tcW w:w="5386" w:type="dxa"/>
            <w:tcBorders>
              <w:top w:val="single" w:sz="4" w:space="0" w:color="auto"/>
              <w:bottom w:val="dashSmallGap" w:sz="4" w:space="0" w:color="808080" w:themeColor="background1" w:themeShade="80"/>
            </w:tcBorders>
            <w:shd w:val="clear" w:color="auto" w:fill="EAF1DD" w:themeFill="accent3" w:themeFillTint="33"/>
            <w:vAlign w:val="center"/>
          </w:tcPr>
          <w:p w:rsidR="000F6D37" w:rsidRPr="00F25DDB" w:rsidRDefault="005F658C" w:rsidP="005F658C">
            <w:pPr>
              <w:spacing w:line="380" w:lineRule="exact"/>
              <w:jc w:val="both"/>
              <w:rPr>
                <w:rFonts w:ascii="微軟正黑體" w:eastAsia="微軟正黑體" w:hAnsi="微軟正黑體" w:cs="Times New Roman"/>
                <w:b/>
                <w:color w:val="000000"/>
                <w:sz w:val="20"/>
                <w:szCs w:val="20"/>
              </w:rPr>
            </w:pP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begin"/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instrText xml:space="preserve"> MERGEFIELD  Framingham_Risk_Score </w:instrText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separate"/>
            </w:r>
            <w:r w:rsidRPr="00F25DDB">
              <w:rPr>
                <w:rFonts w:ascii="微軟正黑體" w:eastAsia="微軟正黑體" w:hAnsi="微軟正黑體" w:cs="Times New Roman"/>
                <w:b/>
                <w:noProof/>
                <w:color w:val="0000CC"/>
                <w:sz w:val="20"/>
                <w:szCs w:val="20"/>
              </w:rPr>
              <w:t>«Framingham_Risk_Score»</w:t>
            </w:r>
            <w:r w:rsidRPr="00F25DDB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end"/>
            </w:r>
            <w:r w:rsidRPr="00F25DDB">
              <w:rPr>
                <w:rFonts w:ascii="微軟正黑體" w:eastAsia="微軟正黑體" w:hAnsi="微軟正黑體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5F0139" w:rsidRPr="00F25DDB" w:rsidTr="00B93394">
        <w:trPr>
          <w:trHeight w:val="357"/>
        </w:trPr>
        <w:tc>
          <w:tcPr>
            <w:tcW w:w="9923" w:type="dxa"/>
            <w:gridSpan w:val="2"/>
            <w:tcBorders>
              <w:top w:val="dashSmallGap" w:sz="4" w:space="0" w:color="808080" w:themeColor="background1" w:themeShade="80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5F0139" w:rsidRPr="00DA63BE" w:rsidRDefault="005F0139" w:rsidP="00E10790">
            <w:pPr>
              <w:spacing w:line="320" w:lineRule="exact"/>
              <w:ind w:firstLineChars="14" w:firstLine="31"/>
              <w:rPr>
                <w:rFonts w:ascii="微軟正黑體" w:eastAsia="微軟正黑體" w:hAnsi="微軟正黑體" w:cs="Times New Roman"/>
                <w:b/>
                <w:sz w:val="22"/>
                <w:szCs w:val="20"/>
              </w:rPr>
            </w:pPr>
            <w:r w:rsidRPr="00DA63BE">
              <w:rPr>
                <w:rFonts w:ascii="微軟正黑體" w:eastAsia="微軟正黑體" w:hAnsi="微軟正黑體" w:cs="Times New Roman"/>
                <w:color w:val="000000"/>
                <w:sz w:val="22"/>
                <w:szCs w:val="20"/>
              </w:rPr>
              <w:t>異常工作負荷促發疾病_風險等級：</w:t>
            </w:r>
            <w:r w:rsidRPr="001215AF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begin"/>
            </w:r>
            <w:r w:rsidRPr="001215AF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instrText xml:space="preserve"> MERGEFIELD  異常工作負荷促發疾病_風險等級 </w:instrText>
            </w:r>
            <w:r w:rsidRPr="001215AF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separate"/>
            </w:r>
            <w:r w:rsidRPr="001215AF">
              <w:rPr>
                <w:rFonts w:ascii="微軟正黑體" w:eastAsia="微軟正黑體" w:hAnsi="微軟正黑體" w:cs="Times New Roman"/>
                <w:b/>
                <w:noProof/>
                <w:color w:val="0000CC"/>
                <w:sz w:val="20"/>
                <w:szCs w:val="20"/>
              </w:rPr>
              <w:t>«異常工作負荷促發疾病_風險等級»</w:t>
            </w:r>
            <w:r w:rsidRPr="001215AF">
              <w:rPr>
                <w:rFonts w:ascii="微軟正黑體" w:eastAsia="微軟正黑體" w:hAnsi="微軟正黑體" w:cs="Times New Roman"/>
                <w:b/>
                <w:color w:val="0000CC"/>
                <w:sz w:val="20"/>
                <w:szCs w:val="20"/>
              </w:rPr>
              <w:fldChar w:fldCharType="end"/>
            </w:r>
          </w:p>
        </w:tc>
      </w:tr>
    </w:tbl>
    <w:p w:rsidR="001D156C" w:rsidRPr="00B7527C" w:rsidRDefault="00260F7A" w:rsidP="00260F7A">
      <w:pPr>
        <w:spacing w:before="240"/>
        <w:rPr>
          <w:rFonts w:ascii="微軟正黑體" w:eastAsia="微軟正黑體" w:hAnsi="微軟正黑體" w:cs="Times New Roman"/>
          <w:sz w:val="22"/>
          <w:u w:val="single"/>
        </w:rPr>
      </w:pPr>
      <w:r w:rsidRPr="00B7527C">
        <w:rPr>
          <w:rFonts w:ascii="微軟正黑體" w:eastAsia="微軟正黑體" w:hAnsi="微軟正黑體" w:cs="Times New Roman"/>
          <w:b/>
          <w:sz w:val="22"/>
        </w:rPr>
        <w:t>健康指導或面談執行方式 (請勾選)：</w:t>
      </w:r>
      <w:r w:rsidRPr="00B7527C">
        <w:rPr>
          <w:rFonts w:ascii="微軟正黑體" w:eastAsia="微軟正黑體" w:hAnsi="微軟正黑體" w:cs="Times New Roman"/>
          <w:sz w:val="22"/>
          <w:u w:val="single"/>
        </w:rPr>
        <w:t>面訪【   】</w:t>
      </w:r>
      <w:r w:rsidRPr="00B7527C">
        <w:rPr>
          <w:rFonts w:ascii="微軟正黑體" w:eastAsia="微軟正黑體" w:hAnsi="微軟正黑體" w:cs="Times New Roman"/>
          <w:sz w:val="22"/>
        </w:rPr>
        <w:t>、</w:t>
      </w:r>
      <w:r w:rsidRPr="00B7527C">
        <w:rPr>
          <w:rFonts w:ascii="微軟正黑體" w:eastAsia="微軟正黑體" w:hAnsi="微軟正黑體" w:cs="Times New Roman"/>
          <w:sz w:val="22"/>
          <w:u w:val="single"/>
        </w:rPr>
        <w:t>電訪【   】</w:t>
      </w:r>
      <w:r w:rsidR="002750B4" w:rsidRPr="00B7527C">
        <w:rPr>
          <w:rFonts w:ascii="微軟正黑體" w:eastAsia="微軟正黑體" w:hAnsi="微軟正黑體" w:cs="Times New Roman"/>
          <w:sz w:val="22"/>
        </w:rPr>
        <w:t>、</w:t>
      </w:r>
      <w:r w:rsidR="002750B4" w:rsidRPr="00B7527C">
        <w:rPr>
          <w:rFonts w:ascii="微軟正黑體" w:eastAsia="微軟正黑體" w:hAnsi="微軟正黑體" w:cs="Times New Roman" w:hint="eastAsia"/>
          <w:sz w:val="22"/>
          <w:u w:val="single"/>
        </w:rPr>
        <w:t>提供衛教文宣【   】</w:t>
      </w:r>
    </w:p>
    <w:p w:rsidR="000F6D37" w:rsidRPr="00B7527C" w:rsidRDefault="000F6D37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  <w:u w:val="single"/>
        </w:rPr>
      </w:pPr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評估日期Assessment date (</w:t>
      </w:r>
      <w:proofErr w:type="spellStart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yyyy</w:t>
      </w:r>
      <w:proofErr w:type="spellEnd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/mm/</w:t>
      </w:r>
      <w:proofErr w:type="spellStart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dd</w:t>
      </w:r>
      <w:proofErr w:type="spellEnd"/>
      <w:r w:rsidRPr="00B7527C">
        <w:rPr>
          <w:rFonts w:ascii="微軟正黑體" w:eastAsia="微軟正黑體" w:hAnsi="微軟正黑體" w:cs="Times New Roman"/>
          <w:b/>
          <w:color w:val="000000" w:themeColor="text1"/>
          <w:sz w:val="20"/>
          <w:szCs w:val="24"/>
        </w:rPr>
        <w:t>)：</w:t>
      </w:r>
      <w:r w:rsidR="001215AF" w:rsidRPr="00B7527C">
        <w:rPr>
          <w:rFonts w:ascii="微軟正黑體" w:eastAsia="微軟正黑體" w:hAnsi="微軟正黑體" w:cs="Times New Roman" w:hint="eastAsia"/>
          <w:b/>
          <w:color w:val="000000" w:themeColor="text1"/>
          <w:sz w:val="20"/>
          <w:szCs w:val="24"/>
          <w:u w:val="single"/>
        </w:rPr>
        <w:t xml:space="preserve">                                         </w:t>
      </w:r>
    </w:p>
    <w:p w:rsidR="00260F7A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</w:rPr>
      </w:pPr>
    </w:p>
    <w:p w:rsidR="004401CC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20"/>
        </w:rPr>
      </w:pPr>
      <w:r w:rsidRPr="00B7527C">
        <w:rPr>
          <w:rFonts w:ascii="微軟正黑體" w:eastAsia="微軟正黑體" w:hAnsi="微軟正黑體" w:cs="Times New Roman"/>
          <w:b/>
          <w:sz w:val="20"/>
        </w:rPr>
        <w:t>受訪員工 簽名(章)、日期：</w:t>
      </w:r>
      <w:r w:rsidR="001215AF" w:rsidRPr="00B7527C">
        <w:rPr>
          <w:rFonts w:ascii="微軟正黑體" w:eastAsia="微軟正黑體" w:hAnsi="微軟正黑體" w:cs="Times New Roman" w:hint="eastAsia"/>
          <w:b/>
          <w:sz w:val="20"/>
          <w:u w:val="single"/>
        </w:rPr>
        <w:t xml:space="preserve">                                                          </w:t>
      </w:r>
    </w:p>
    <w:p w:rsidR="00260F7A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20"/>
        </w:rPr>
      </w:pPr>
    </w:p>
    <w:p w:rsidR="001D156C" w:rsidRPr="00B7527C" w:rsidRDefault="00260F7A" w:rsidP="001D156C">
      <w:pPr>
        <w:spacing w:line="300" w:lineRule="exact"/>
        <w:ind w:right="482"/>
        <w:rPr>
          <w:rFonts w:ascii="微軟正黑體" w:eastAsia="微軟正黑體" w:hAnsi="微軟正黑體" w:cs="Times New Roman"/>
          <w:sz w:val="16"/>
          <w:szCs w:val="20"/>
          <w:u w:val="single"/>
        </w:rPr>
      </w:pPr>
      <w:r w:rsidRPr="00B7527C">
        <w:rPr>
          <w:rFonts w:ascii="微軟正黑體" w:eastAsia="微軟正黑體" w:hAnsi="微軟正黑體" w:cs="Times New Roman"/>
          <w:b/>
          <w:sz w:val="20"/>
        </w:rPr>
        <w:t>醫護人員、勞工健康服務相關人員 簽名(章)、日期：</w:t>
      </w:r>
      <w:r w:rsidR="001D156C" w:rsidRPr="00B7527C">
        <w:rPr>
          <w:rFonts w:ascii="微軟正黑體" w:eastAsia="微軟正黑體" w:hAnsi="微軟正黑體" w:cs="Times New Roman"/>
          <w:sz w:val="16"/>
          <w:szCs w:val="20"/>
        </w:rPr>
        <w:t xml:space="preserve">  </w:t>
      </w:r>
      <w:r w:rsidR="001215AF" w:rsidRPr="00B7527C">
        <w:rPr>
          <w:rFonts w:ascii="微軟正黑體" w:eastAsia="微軟正黑體" w:hAnsi="微軟正黑體" w:cs="Times New Roman" w:hint="eastAsia"/>
          <w:sz w:val="16"/>
          <w:szCs w:val="20"/>
          <w:u w:val="single"/>
        </w:rPr>
        <w:t xml:space="preserve">                                          </w:t>
      </w:r>
    </w:p>
    <w:p w:rsidR="00260F7A" w:rsidRPr="00F25DDB" w:rsidRDefault="00260F7A">
      <w:pPr>
        <w:widowControl/>
        <w:rPr>
          <w:rFonts w:ascii="微軟正黑體" w:eastAsia="微軟正黑體" w:hAnsi="微軟正黑體" w:cs="Times New Roman"/>
        </w:rPr>
      </w:pPr>
    </w:p>
    <w:p w:rsidR="00F25DDB" w:rsidRPr="00F25DDB" w:rsidRDefault="00260F7A" w:rsidP="00260F7A">
      <w:pPr>
        <w:widowControl/>
        <w:jc w:val="center"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(</w:t>
      </w:r>
      <w:r w:rsidR="002750B4" w:rsidRPr="00F25DDB">
        <w:rPr>
          <w:rFonts w:ascii="微軟正黑體" w:eastAsia="微軟正黑體" w:hAnsi="微軟正黑體" w:cs="Times New Roman" w:hint="eastAsia"/>
          <w:b/>
          <w:color w:val="7F7F7F" w:themeColor="text1" w:themeTint="80"/>
          <w:sz w:val="20"/>
        </w:rPr>
        <w:t>針對個案提供之</w:t>
      </w: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臨場健康服務執行情形、改善及建議</w:t>
      </w:r>
      <w:proofErr w:type="gramStart"/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採</w:t>
      </w:r>
      <w:proofErr w:type="gramEnd"/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行措施，請見下頁說明</w:t>
      </w:r>
      <w:r w:rsidR="002750B4" w:rsidRPr="00F25DDB">
        <w:rPr>
          <w:rFonts w:ascii="微軟正黑體" w:eastAsia="微軟正黑體" w:hAnsi="微軟正黑體" w:cs="Times New Roman" w:hint="eastAsia"/>
          <w:b/>
          <w:color w:val="7F7F7F" w:themeColor="text1" w:themeTint="80"/>
          <w:sz w:val="20"/>
        </w:rPr>
        <w:t>，格式依事業單位需求自訂</w:t>
      </w: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t>)</w:t>
      </w:r>
    </w:p>
    <w:p w:rsidR="00F25DDB" w:rsidRPr="00F25DDB" w:rsidRDefault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  <w:r w:rsidRPr="00F25DDB"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  <w:br w:type="page"/>
      </w:r>
    </w:p>
    <w:tbl>
      <w:tblPr>
        <w:tblW w:w="10491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F25DDB" w:rsidRPr="00F25DDB" w:rsidTr="00F25DDB">
        <w:trPr>
          <w:jc w:val="center"/>
        </w:trPr>
        <w:tc>
          <w:tcPr>
            <w:tcW w:w="10491" w:type="dxa"/>
            <w:shd w:val="clear" w:color="auto" w:fill="C6D9F1" w:themeFill="text2" w:themeFillTint="33"/>
          </w:tcPr>
          <w:p w:rsidR="00F25DDB" w:rsidRPr="00F25DDB" w:rsidRDefault="00F25DDB" w:rsidP="00E82AE6">
            <w:pPr>
              <w:spacing w:line="380" w:lineRule="exact"/>
              <w:rPr>
                <w:rFonts w:ascii="微軟正黑體" w:eastAsia="微軟正黑體" w:hAnsi="微軟正黑體"/>
                <w:b/>
                <w:color w:val="000000"/>
                <w:szCs w:val="24"/>
              </w:rPr>
            </w:pPr>
            <w:r w:rsidRPr="00F25DDB">
              <w:rPr>
                <w:rFonts w:ascii="微軟正黑體" w:eastAsia="微軟正黑體" w:hAnsi="微軟正黑體" w:cs="Times New Roman"/>
                <w:b/>
              </w:rPr>
              <w:lastRenderedPageBreak/>
              <w:t>臨場健康服務執行情形</w:t>
            </w:r>
          </w:p>
        </w:tc>
      </w:tr>
      <w:tr w:rsidR="00F25DDB" w:rsidRPr="00F25DDB" w:rsidTr="00F25DDB">
        <w:trPr>
          <w:trHeight w:val="2861"/>
          <w:jc w:val="center"/>
        </w:trPr>
        <w:tc>
          <w:tcPr>
            <w:tcW w:w="10491" w:type="dxa"/>
          </w:tcPr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  <w:p w:rsidR="00F25DDB" w:rsidRPr="00F25DDB" w:rsidRDefault="00F25DDB" w:rsidP="00E82AE6">
            <w:pPr>
              <w:spacing w:line="380" w:lineRule="exact"/>
              <w:ind w:firstLineChars="100" w:firstLine="240"/>
              <w:rPr>
                <w:rFonts w:ascii="微軟正黑體" w:eastAsia="微軟正黑體" w:hAnsi="微軟正黑體" w:cs="Arial"/>
                <w:color w:val="000000"/>
                <w:szCs w:val="24"/>
              </w:rPr>
            </w:pPr>
          </w:p>
        </w:tc>
      </w:tr>
      <w:tr w:rsidR="00F25DDB" w:rsidRPr="00F25DDB" w:rsidTr="00F25DDB">
        <w:trPr>
          <w:jc w:val="center"/>
        </w:trPr>
        <w:tc>
          <w:tcPr>
            <w:tcW w:w="10491" w:type="dxa"/>
            <w:tcBorders>
              <w:top w:val="single" w:sz="4" w:space="0" w:color="000000" w:themeColor="text1"/>
            </w:tcBorders>
            <w:shd w:val="clear" w:color="auto" w:fill="C6D9F1" w:themeFill="text2" w:themeFillTint="33"/>
          </w:tcPr>
          <w:p w:rsidR="00F25DDB" w:rsidRPr="00F25DDB" w:rsidRDefault="00F25DDB" w:rsidP="00E82AE6">
            <w:pPr>
              <w:spacing w:line="380" w:lineRule="exact"/>
              <w:rPr>
                <w:rFonts w:ascii="微軟正黑體" w:eastAsia="微軟正黑體" w:hAnsi="微軟正黑體"/>
                <w:b/>
                <w:color w:val="000000"/>
                <w:szCs w:val="24"/>
              </w:rPr>
            </w:pPr>
            <w:r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改善及建議</w:t>
            </w:r>
            <w:proofErr w:type="gramStart"/>
            <w:r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採</w:t>
            </w:r>
            <w:proofErr w:type="gramEnd"/>
            <w:r w:rsidRPr="00F25DDB">
              <w:rPr>
                <w:rFonts w:ascii="微軟正黑體" w:eastAsia="微軟正黑體" w:hAnsi="微軟正黑體" w:hint="eastAsia"/>
                <w:b/>
                <w:color w:val="000000"/>
                <w:szCs w:val="24"/>
              </w:rPr>
              <w:t>行措施</w:t>
            </w:r>
          </w:p>
        </w:tc>
      </w:tr>
      <w:tr w:rsidR="00F25DDB" w:rsidRPr="00F25DDB" w:rsidTr="00F25DDB">
        <w:trPr>
          <w:trHeight w:val="883"/>
          <w:jc w:val="center"/>
        </w:trPr>
        <w:tc>
          <w:tcPr>
            <w:tcW w:w="10491" w:type="dxa"/>
            <w:tcBorders>
              <w:bottom w:val="single" w:sz="4" w:space="0" w:color="000000" w:themeColor="text1"/>
            </w:tcBorders>
          </w:tcPr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  <w:p w:rsidR="00F25DDB" w:rsidRPr="00F25DDB" w:rsidRDefault="00F25DDB" w:rsidP="00F25DDB">
            <w:pPr>
              <w:spacing w:line="380" w:lineRule="exact"/>
              <w:ind w:left="317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:rsidR="00F25DDB" w:rsidRPr="00F25DDB" w:rsidRDefault="00F25DDB" w:rsidP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8"/>
        <w:gridCol w:w="1096"/>
        <w:gridCol w:w="4367"/>
        <w:gridCol w:w="2410"/>
        <w:gridCol w:w="1642"/>
      </w:tblGrid>
      <w:tr w:rsidR="00F25DDB" w:rsidRPr="00F25DDB" w:rsidTr="00F25DDB">
        <w:trPr>
          <w:cantSplit/>
          <w:trHeight w:val="369"/>
          <w:jc w:val="center"/>
        </w:trPr>
        <w:tc>
          <w:tcPr>
            <w:tcW w:w="10603" w:type="dxa"/>
            <w:gridSpan w:val="5"/>
            <w:shd w:val="clear" w:color="auto" w:fill="E5DFEC" w:themeFill="accent4" w:themeFillTint="33"/>
            <w:noWrap/>
            <w:vAlign w:val="center"/>
          </w:tcPr>
          <w:p w:rsidR="00F25DDB" w:rsidRPr="00F25DDB" w:rsidRDefault="00F25DDB" w:rsidP="00E82AE6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  <w:bCs/>
              </w:rPr>
            </w:pPr>
            <w:r w:rsidRPr="00F25DDB">
              <w:rPr>
                <w:rFonts w:ascii="微軟正黑體" w:eastAsia="微軟正黑體" w:hAnsi="微軟正黑體" w:hint="eastAsia"/>
                <w:b/>
                <w:bCs/>
              </w:rPr>
              <w:t xml:space="preserve">面談指導結果 </w:t>
            </w:r>
          </w:p>
        </w:tc>
      </w:tr>
      <w:tr w:rsidR="00F25DDB" w:rsidRPr="00F25DDB" w:rsidTr="00F25DDB">
        <w:trPr>
          <w:cantSplit/>
          <w:trHeight w:val="662"/>
          <w:jc w:val="center"/>
        </w:trPr>
        <w:tc>
          <w:tcPr>
            <w:tcW w:w="2184" w:type="dxa"/>
            <w:gridSpan w:val="2"/>
            <w:noWrap/>
            <w:vAlign w:val="center"/>
          </w:tcPr>
          <w:p w:rsidR="00F25DDB" w:rsidRPr="00F25DDB" w:rsidRDefault="00F25DDB" w:rsidP="00E82AE6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疲勞累積狀況</w:t>
            </w:r>
          </w:p>
        </w:tc>
        <w:tc>
          <w:tcPr>
            <w:tcW w:w="4367" w:type="dxa"/>
            <w:vAlign w:val="center"/>
          </w:tcPr>
          <w:p w:rsidR="00F25DDB" w:rsidRPr="00F25DDB" w:rsidRDefault="005D40C7" w:rsidP="005D40C7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輕度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中度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  <w:r w:rsidR="00F25DDB" w:rsidRPr="00F25DDB">
              <w:rPr>
                <w:rFonts w:ascii="微軟正黑體" w:eastAsia="微軟正黑體" w:hAnsi="微軟正黑體" w:hint="eastAsia"/>
              </w:rPr>
              <w:t xml:space="preserve"> 重度</w:t>
            </w:r>
            <w:r>
              <w:rPr>
                <w:rFonts w:ascii="微軟正黑體" w:eastAsia="微軟正黑體" w:hAnsi="微軟正黑體" w:hint="eastAsia"/>
              </w:rPr>
              <w:t>【 】</w:t>
            </w:r>
          </w:p>
        </w:tc>
        <w:tc>
          <w:tcPr>
            <w:tcW w:w="2410" w:type="dxa"/>
            <w:vAlign w:val="center"/>
          </w:tcPr>
          <w:p w:rsidR="00F25DDB" w:rsidRPr="00F25DDB" w:rsidRDefault="00F25DDB" w:rsidP="00E82AE6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應顧慮的身心狀況</w:t>
            </w:r>
          </w:p>
        </w:tc>
        <w:tc>
          <w:tcPr>
            <w:tcW w:w="1642" w:type="dxa"/>
            <w:vAlign w:val="center"/>
          </w:tcPr>
          <w:p w:rsidR="00F25DDB" w:rsidRPr="00F25DDB" w:rsidRDefault="00F25DDB" w:rsidP="005D40C7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有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F25DDB" w:rsidRPr="00F25DDB" w:rsidTr="00F25DDB">
        <w:trPr>
          <w:cantSplit/>
          <w:trHeight w:val="789"/>
          <w:jc w:val="center"/>
        </w:trPr>
        <w:tc>
          <w:tcPr>
            <w:tcW w:w="2184" w:type="dxa"/>
            <w:gridSpan w:val="2"/>
            <w:tcBorders>
              <w:bottom w:val="single" w:sz="4" w:space="0" w:color="000000" w:themeColor="text1"/>
            </w:tcBorders>
            <w:noWrap/>
            <w:vAlign w:val="center"/>
          </w:tcPr>
          <w:p w:rsidR="00F25DDB" w:rsidRPr="00F25DDB" w:rsidRDefault="00F25DDB" w:rsidP="00E82AE6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特殊記載事項</w:t>
            </w:r>
          </w:p>
        </w:tc>
        <w:tc>
          <w:tcPr>
            <w:tcW w:w="841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6E2BE4" w:rsidRPr="006E2BE4" w:rsidRDefault="006E2BE4" w:rsidP="006E2BE4">
            <w:pPr>
              <w:spacing w:before="240" w:line="440" w:lineRule="exact"/>
              <w:textAlignment w:val="center"/>
              <w:rPr>
                <w:rFonts w:ascii="微軟正黑體" w:eastAsia="微軟正黑體" w:hAnsi="微軟正黑體"/>
                <w:u w:val="single"/>
              </w:rPr>
            </w:pPr>
            <w:r w:rsidRPr="006E2BE4">
              <w:rPr>
                <w:rFonts w:ascii="微軟正黑體" w:eastAsia="微軟正黑體" w:hAnsi="微軟正黑體" w:hint="eastAsia"/>
              </w:rPr>
              <w:t>結案</w:t>
            </w:r>
            <w:r>
              <w:rPr>
                <w:rFonts w:ascii="微軟正黑體" w:eastAsia="微軟正黑體" w:hAnsi="微軟正黑體" w:hint="eastAsia"/>
              </w:rPr>
              <w:t xml:space="preserve"> 【 】；</w:t>
            </w:r>
            <w:r w:rsidRPr="006E2BE4">
              <w:rPr>
                <w:rFonts w:ascii="微軟正黑體" w:eastAsia="微軟正黑體" w:hAnsi="微軟正黑體" w:hint="eastAsia"/>
              </w:rPr>
              <w:t>預約下次面談</w:t>
            </w:r>
            <w:r>
              <w:rPr>
                <w:rFonts w:ascii="微軟正黑體" w:eastAsia="微軟正黑體" w:hAnsi="微軟正黑體" w:hint="eastAsia"/>
              </w:rPr>
              <w:t xml:space="preserve"> 【 】：</w:t>
            </w:r>
            <w:r w:rsidRPr="006E2BE4">
              <w:rPr>
                <w:rFonts w:ascii="微軟正黑體" w:eastAsia="微軟正黑體" w:hAnsi="微軟正黑體" w:hint="eastAsia"/>
              </w:rPr>
              <w:t>日期:</w:t>
            </w:r>
            <w:r w:rsidRPr="006E2BE4">
              <w:rPr>
                <w:rFonts w:ascii="微軟正黑體" w:eastAsia="微軟正黑體" w:hAnsi="微軟正黑體" w:hint="eastAsia"/>
                <w:u w:val="single"/>
              </w:rPr>
              <w:t xml:space="preserve">                     </w:t>
            </w: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</w:tc>
      </w:tr>
      <w:tr w:rsidR="00F25DDB" w:rsidRPr="00F25DDB" w:rsidTr="00BC1B24">
        <w:trPr>
          <w:cantSplit/>
          <w:trHeight w:val="482"/>
          <w:jc w:val="center"/>
        </w:trPr>
        <w:tc>
          <w:tcPr>
            <w:tcW w:w="10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extDirection w:val="tbRlV"/>
            <w:vAlign w:val="center"/>
          </w:tcPr>
          <w:p w:rsidR="00F25DDB" w:rsidRPr="00F25DDB" w:rsidRDefault="00F25DDB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判定區分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診斷區分</w:t>
            </w:r>
          </w:p>
        </w:tc>
        <w:tc>
          <w:tcPr>
            <w:tcW w:w="84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5D40C7">
            <w:pPr>
              <w:spacing w:line="440" w:lineRule="exact"/>
              <w:ind w:leftChars="153" w:left="367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無異常</w:t>
            </w:r>
            <w:r w:rsidR="005D40C7">
              <w:rPr>
                <w:rFonts w:ascii="微軟正黑體" w:eastAsia="微軟正黑體" w:hAnsi="微軟正黑體" w:hint="eastAsia"/>
              </w:rPr>
              <w:t xml:space="preserve"> 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需觀察</w:t>
            </w:r>
            <w:r w:rsidR="005D40C7">
              <w:rPr>
                <w:rFonts w:ascii="微軟正黑體" w:eastAsia="微軟正黑體" w:hAnsi="微軟正黑體" w:hint="eastAsia"/>
              </w:rPr>
              <w:t xml:space="preserve"> 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    需醫療</w:t>
            </w:r>
            <w:r w:rsidR="005D40C7">
              <w:rPr>
                <w:rFonts w:ascii="微軟正黑體" w:eastAsia="微軟正黑體" w:hAnsi="微軟正黑體" w:hint="eastAsia"/>
              </w:rPr>
              <w:t xml:space="preserve"> 【 】</w:t>
            </w:r>
          </w:p>
        </w:tc>
      </w:tr>
      <w:tr w:rsidR="00F25DDB" w:rsidRPr="00F25DDB" w:rsidTr="00BC1B24">
        <w:trPr>
          <w:cantSplit/>
          <w:trHeight w:val="482"/>
          <w:jc w:val="center"/>
        </w:trPr>
        <w:tc>
          <w:tcPr>
            <w:tcW w:w="10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F25DDB" w:rsidRPr="00F25DDB" w:rsidRDefault="00F25DDB" w:rsidP="00BC1B24">
            <w:pPr>
              <w:spacing w:line="440" w:lineRule="exact"/>
              <w:textAlignment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工作區分</w:t>
            </w:r>
          </w:p>
        </w:tc>
        <w:tc>
          <w:tcPr>
            <w:tcW w:w="84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5D40C7">
            <w:pPr>
              <w:spacing w:line="440" w:lineRule="exact"/>
              <w:ind w:leftChars="153" w:left="367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一般工作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工作限制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  需休假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F25DDB" w:rsidRPr="00F25DDB" w:rsidTr="005D40C7">
        <w:trPr>
          <w:cantSplit/>
          <w:trHeight w:val="632"/>
          <w:jc w:val="center"/>
        </w:trPr>
        <w:tc>
          <w:tcPr>
            <w:tcW w:w="10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:rsidR="00F25DDB" w:rsidRPr="00F25DDB" w:rsidRDefault="00F25DDB" w:rsidP="00BC1B24">
            <w:pPr>
              <w:spacing w:line="440" w:lineRule="exact"/>
              <w:textAlignment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BC1B24">
            <w:pPr>
              <w:spacing w:line="440" w:lineRule="exact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指導區分</w:t>
            </w:r>
          </w:p>
        </w:tc>
        <w:tc>
          <w:tcPr>
            <w:tcW w:w="84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DDB" w:rsidRPr="00F25DDB" w:rsidRDefault="00F25DDB" w:rsidP="005D40C7">
            <w:pPr>
              <w:spacing w:line="440" w:lineRule="exact"/>
              <w:ind w:leftChars="153" w:left="367"/>
              <w:textAlignment w:val="center"/>
              <w:rPr>
                <w:rFonts w:ascii="微軟正黑體" w:eastAsia="微軟正黑體" w:hAnsi="微軟正黑體"/>
              </w:rPr>
            </w:pPr>
            <w:r w:rsidRPr="00F25DDB">
              <w:rPr>
                <w:rFonts w:ascii="微軟正黑體" w:eastAsia="微軟正黑體" w:hAnsi="微軟正黑體" w:hint="eastAsia"/>
              </w:rPr>
              <w:t>不需指導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要健康指導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  <w:r w:rsidRPr="00F25DDB">
              <w:rPr>
                <w:rFonts w:ascii="微軟正黑體" w:eastAsia="微軟正黑體" w:hAnsi="微軟正黑體" w:hint="eastAsia"/>
              </w:rPr>
              <w:t xml:space="preserve">  需醫療指導</w:t>
            </w:r>
            <w:r w:rsidR="005D40C7">
              <w:rPr>
                <w:rFonts w:ascii="微軟正黑體" w:eastAsia="微軟正黑體" w:hAnsi="微軟正黑體" w:hint="eastAsia"/>
              </w:rPr>
              <w:t>【 】</w:t>
            </w:r>
          </w:p>
        </w:tc>
      </w:tr>
      <w:tr w:rsidR="00F25DDB" w:rsidRPr="00F25DDB" w:rsidTr="00F25DDB">
        <w:trPr>
          <w:cantSplit/>
          <w:trHeight w:val="789"/>
          <w:jc w:val="center"/>
        </w:trPr>
        <w:tc>
          <w:tcPr>
            <w:tcW w:w="2184" w:type="dxa"/>
            <w:gridSpan w:val="2"/>
            <w:tcBorders>
              <w:bottom w:val="single" w:sz="4" w:space="0" w:color="000000" w:themeColor="text1"/>
            </w:tcBorders>
            <w:noWrap/>
            <w:vAlign w:val="center"/>
          </w:tcPr>
          <w:p w:rsidR="00F25DDB" w:rsidRPr="00F25DDB" w:rsidRDefault="00F25DDB" w:rsidP="00F25DDB">
            <w:pPr>
              <w:spacing w:line="440" w:lineRule="exact"/>
              <w:ind w:left="-57" w:right="-57"/>
              <w:jc w:val="center"/>
              <w:textAlignment w:val="center"/>
              <w:rPr>
                <w:rFonts w:ascii="微軟正黑體" w:eastAsia="微軟正黑體" w:hAnsi="微軟正黑體"/>
                <w:b/>
              </w:rPr>
            </w:pPr>
            <w:r w:rsidRPr="00F25DDB">
              <w:rPr>
                <w:rFonts w:ascii="微軟正黑體" w:eastAsia="微軟正黑體" w:hAnsi="微軟正黑體" w:hint="eastAsia"/>
                <w:b/>
              </w:rPr>
              <w:t>提供事業單位之管理建議說明</w:t>
            </w:r>
          </w:p>
        </w:tc>
        <w:tc>
          <w:tcPr>
            <w:tcW w:w="841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  <w:p w:rsidR="00F25DDB" w:rsidRPr="00F25DDB" w:rsidRDefault="00F25DDB" w:rsidP="00E82AE6">
            <w:pPr>
              <w:spacing w:line="440" w:lineRule="exact"/>
              <w:textAlignment w:val="center"/>
              <w:rPr>
                <w:rFonts w:ascii="微軟正黑體" w:eastAsia="微軟正黑體" w:hAnsi="微軟正黑體"/>
              </w:rPr>
            </w:pPr>
          </w:p>
        </w:tc>
      </w:tr>
    </w:tbl>
    <w:p w:rsidR="00F25DDB" w:rsidRPr="00F25DDB" w:rsidRDefault="00F25DDB" w:rsidP="00F25DDB">
      <w:pPr>
        <w:widowControl/>
        <w:rPr>
          <w:rFonts w:ascii="微軟正黑體" w:eastAsia="微軟正黑體" w:hAnsi="微軟正黑體" w:cs="Times New Roman"/>
          <w:b/>
          <w:color w:val="7F7F7F" w:themeColor="text1" w:themeTint="80"/>
          <w:sz w:val="20"/>
        </w:rPr>
      </w:pPr>
    </w:p>
    <w:sectPr w:rsidR="00F25DDB" w:rsidRPr="00F25DDB" w:rsidSect="001215AF">
      <w:footerReference w:type="default" r:id="rId9"/>
      <w:type w:val="continuous"/>
      <w:pgSz w:w="11906" w:h="16838"/>
      <w:pgMar w:top="426" w:right="1134" w:bottom="567" w:left="1134" w:header="426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F47" w:rsidRDefault="000C5F47" w:rsidP="003568F0">
      <w:r>
        <w:separator/>
      </w:r>
    </w:p>
  </w:endnote>
  <w:endnote w:type="continuationSeparator" w:id="0">
    <w:p w:rsidR="000C5F47" w:rsidRDefault="000C5F47" w:rsidP="0035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242390"/>
      <w:docPartObj>
        <w:docPartGallery w:val="Page Numbers (Bottom of Page)"/>
        <w:docPartUnique/>
      </w:docPartObj>
    </w:sdtPr>
    <w:sdtEndPr/>
    <w:sdtContent>
      <w:p w:rsidR="00E00230" w:rsidRDefault="00E002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772" w:rsidRPr="00B61772">
          <w:rPr>
            <w:noProof/>
            <w:lang w:val="zh-TW"/>
          </w:rPr>
          <w:t>1</w:t>
        </w:r>
        <w:r>
          <w:fldChar w:fldCharType="end"/>
        </w:r>
      </w:p>
    </w:sdtContent>
  </w:sdt>
  <w:p w:rsidR="00E00230" w:rsidRDefault="00E002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F47" w:rsidRDefault="000C5F47" w:rsidP="003568F0">
      <w:r>
        <w:separator/>
      </w:r>
    </w:p>
  </w:footnote>
  <w:footnote w:type="continuationSeparator" w:id="0">
    <w:p w:rsidR="000C5F47" w:rsidRDefault="000C5F47" w:rsidP="00356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B0A90"/>
    <w:multiLevelType w:val="hybridMultilevel"/>
    <w:tmpl w:val="5E02EF70"/>
    <w:lvl w:ilvl="0" w:tplc="50E264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8368E4"/>
    <w:multiLevelType w:val="hybridMultilevel"/>
    <w:tmpl w:val="B366ECDE"/>
    <w:lvl w:ilvl="0" w:tplc="50E264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A2059B3"/>
    <w:multiLevelType w:val="hybridMultilevel"/>
    <w:tmpl w:val="D122C64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366CD3"/>
    <w:multiLevelType w:val="hybridMultilevel"/>
    <w:tmpl w:val="595A39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03161E"/>
    <w:multiLevelType w:val="hybridMultilevel"/>
    <w:tmpl w:val="68504BDC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FC3F1F"/>
    <w:multiLevelType w:val="hybridMultilevel"/>
    <w:tmpl w:val="9F7C09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6F2452E"/>
    <w:multiLevelType w:val="hybridMultilevel"/>
    <w:tmpl w:val="7E669D82"/>
    <w:lvl w:ilvl="0" w:tplc="7E7A72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B32395C"/>
    <w:multiLevelType w:val="hybridMultilevel"/>
    <w:tmpl w:val="A028CFE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B8A62AF"/>
    <w:multiLevelType w:val="hybridMultilevel"/>
    <w:tmpl w:val="4D3ED74C"/>
    <w:lvl w:ilvl="0" w:tplc="AE5C8DE6">
      <w:start w:val="1"/>
      <w:numFmt w:val="upperLetter"/>
      <w:lvlText w:val="(%1)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CF2322E"/>
    <w:multiLevelType w:val="hybridMultilevel"/>
    <w:tmpl w:val="86D2CC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D89346B"/>
    <w:multiLevelType w:val="hybridMultilevel"/>
    <w:tmpl w:val="79E838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BFC"/>
    <w:rsid w:val="00002308"/>
    <w:rsid w:val="00002A36"/>
    <w:rsid w:val="000244B7"/>
    <w:rsid w:val="00030BE8"/>
    <w:rsid w:val="0004420A"/>
    <w:rsid w:val="00072511"/>
    <w:rsid w:val="00074A61"/>
    <w:rsid w:val="00090475"/>
    <w:rsid w:val="000C114B"/>
    <w:rsid w:val="000C4BC5"/>
    <w:rsid w:val="000C5F47"/>
    <w:rsid w:val="000D4489"/>
    <w:rsid w:val="000E0013"/>
    <w:rsid w:val="000E6D22"/>
    <w:rsid w:val="000F5C85"/>
    <w:rsid w:val="000F6D37"/>
    <w:rsid w:val="00101F82"/>
    <w:rsid w:val="00115A44"/>
    <w:rsid w:val="001215AF"/>
    <w:rsid w:val="00127F26"/>
    <w:rsid w:val="00135A3C"/>
    <w:rsid w:val="00137851"/>
    <w:rsid w:val="0016084A"/>
    <w:rsid w:val="00162EE8"/>
    <w:rsid w:val="0016708C"/>
    <w:rsid w:val="0017058F"/>
    <w:rsid w:val="001904DE"/>
    <w:rsid w:val="00196238"/>
    <w:rsid w:val="001A431C"/>
    <w:rsid w:val="001D048A"/>
    <w:rsid w:val="001D0A78"/>
    <w:rsid w:val="001D156C"/>
    <w:rsid w:val="001D7987"/>
    <w:rsid w:val="001D7A98"/>
    <w:rsid w:val="001F7332"/>
    <w:rsid w:val="0021625E"/>
    <w:rsid w:val="00217679"/>
    <w:rsid w:val="0024023D"/>
    <w:rsid w:val="00242BFC"/>
    <w:rsid w:val="00253ED0"/>
    <w:rsid w:val="00260F7A"/>
    <w:rsid w:val="0027075C"/>
    <w:rsid w:val="002750B4"/>
    <w:rsid w:val="002B4C63"/>
    <w:rsid w:val="002B7546"/>
    <w:rsid w:val="002C24B0"/>
    <w:rsid w:val="002F1540"/>
    <w:rsid w:val="003201FC"/>
    <w:rsid w:val="00325138"/>
    <w:rsid w:val="00327E2F"/>
    <w:rsid w:val="003304F1"/>
    <w:rsid w:val="003568F0"/>
    <w:rsid w:val="00361338"/>
    <w:rsid w:val="00363829"/>
    <w:rsid w:val="003710FE"/>
    <w:rsid w:val="00383245"/>
    <w:rsid w:val="003940D0"/>
    <w:rsid w:val="00396B80"/>
    <w:rsid w:val="003A0CA3"/>
    <w:rsid w:val="003C3E7D"/>
    <w:rsid w:val="003D3FBA"/>
    <w:rsid w:val="003E52EB"/>
    <w:rsid w:val="003E672D"/>
    <w:rsid w:val="004064DF"/>
    <w:rsid w:val="00416B8C"/>
    <w:rsid w:val="0043407C"/>
    <w:rsid w:val="00434432"/>
    <w:rsid w:val="004401CC"/>
    <w:rsid w:val="00461722"/>
    <w:rsid w:val="0046578A"/>
    <w:rsid w:val="0048510D"/>
    <w:rsid w:val="004952E5"/>
    <w:rsid w:val="004977AC"/>
    <w:rsid w:val="004A52CE"/>
    <w:rsid w:val="004C563A"/>
    <w:rsid w:val="004D56FB"/>
    <w:rsid w:val="004E2292"/>
    <w:rsid w:val="004E7431"/>
    <w:rsid w:val="004E7B0C"/>
    <w:rsid w:val="0051612B"/>
    <w:rsid w:val="0053474F"/>
    <w:rsid w:val="0055028B"/>
    <w:rsid w:val="00562DD8"/>
    <w:rsid w:val="00563917"/>
    <w:rsid w:val="00567904"/>
    <w:rsid w:val="0058655D"/>
    <w:rsid w:val="00592D5D"/>
    <w:rsid w:val="005C4260"/>
    <w:rsid w:val="005D40C7"/>
    <w:rsid w:val="005D7220"/>
    <w:rsid w:val="005E61DE"/>
    <w:rsid w:val="005F0139"/>
    <w:rsid w:val="005F658C"/>
    <w:rsid w:val="00613958"/>
    <w:rsid w:val="00615EC3"/>
    <w:rsid w:val="0062452E"/>
    <w:rsid w:val="00643D12"/>
    <w:rsid w:val="006443B1"/>
    <w:rsid w:val="006504C8"/>
    <w:rsid w:val="006848E5"/>
    <w:rsid w:val="006B35EA"/>
    <w:rsid w:val="006B5948"/>
    <w:rsid w:val="006C10E0"/>
    <w:rsid w:val="006D4421"/>
    <w:rsid w:val="006E2BE4"/>
    <w:rsid w:val="006E6077"/>
    <w:rsid w:val="006F7005"/>
    <w:rsid w:val="007054A9"/>
    <w:rsid w:val="00772D13"/>
    <w:rsid w:val="007827D2"/>
    <w:rsid w:val="007944FE"/>
    <w:rsid w:val="007D7F1D"/>
    <w:rsid w:val="007E38E4"/>
    <w:rsid w:val="007E6D99"/>
    <w:rsid w:val="007E7651"/>
    <w:rsid w:val="0080615A"/>
    <w:rsid w:val="00807B49"/>
    <w:rsid w:val="00813DAD"/>
    <w:rsid w:val="00832896"/>
    <w:rsid w:val="008504A2"/>
    <w:rsid w:val="008559F3"/>
    <w:rsid w:val="00862993"/>
    <w:rsid w:val="00890093"/>
    <w:rsid w:val="0089032A"/>
    <w:rsid w:val="008A47EC"/>
    <w:rsid w:val="008B0DC9"/>
    <w:rsid w:val="008C4DF4"/>
    <w:rsid w:val="008F3A22"/>
    <w:rsid w:val="008F480E"/>
    <w:rsid w:val="00910C92"/>
    <w:rsid w:val="009114FE"/>
    <w:rsid w:val="00912617"/>
    <w:rsid w:val="009465E8"/>
    <w:rsid w:val="00961FA9"/>
    <w:rsid w:val="00965B72"/>
    <w:rsid w:val="00983636"/>
    <w:rsid w:val="00991EAD"/>
    <w:rsid w:val="009A7974"/>
    <w:rsid w:val="009B32C5"/>
    <w:rsid w:val="009C1575"/>
    <w:rsid w:val="009C183E"/>
    <w:rsid w:val="009C5F62"/>
    <w:rsid w:val="009D44A1"/>
    <w:rsid w:val="009E7FC8"/>
    <w:rsid w:val="009F20F9"/>
    <w:rsid w:val="009F3007"/>
    <w:rsid w:val="00A0165A"/>
    <w:rsid w:val="00A302C1"/>
    <w:rsid w:val="00A3562F"/>
    <w:rsid w:val="00A36CEF"/>
    <w:rsid w:val="00A40723"/>
    <w:rsid w:val="00A40977"/>
    <w:rsid w:val="00A437B9"/>
    <w:rsid w:val="00A5264A"/>
    <w:rsid w:val="00A8380A"/>
    <w:rsid w:val="00AB026E"/>
    <w:rsid w:val="00AD3517"/>
    <w:rsid w:val="00AE3EA8"/>
    <w:rsid w:val="00AE41BF"/>
    <w:rsid w:val="00AE64BA"/>
    <w:rsid w:val="00B06BA0"/>
    <w:rsid w:val="00B110A6"/>
    <w:rsid w:val="00B131AC"/>
    <w:rsid w:val="00B2475D"/>
    <w:rsid w:val="00B444AF"/>
    <w:rsid w:val="00B45CBA"/>
    <w:rsid w:val="00B50990"/>
    <w:rsid w:val="00B61772"/>
    <w:rsid w:val="00B7527C"/>
    <w:rsid w:val="00B8009B"/>
    <w:rsid w:val="00B83A81"/>
    <w:rsid w:val="00B91713"/>
    <w:rsid w:val="00BA15A6"/>
    <w:rsid w:val="00BC361E"/>
    <w:rsid w:val="00BD0919"/>
    <w:rsid w:val="00C15AEC"/>
    <w:rsid w:val="00C17770"/>
    <w:rsid w:val="00C56EB6"/>
    <w:rsid w:val="00C97C32"/>
    <w:rsid w:val="00CD522B"/>
    <w:rsid w:val="00D035C6"/>
    <w:rsid w:val="00D06963"/>
    <w:rsid w:val="00D06ECF"/>
    <w:rsid w:val="00D160BB"/>
    <w:rsid w:val="00D34575"/>
    <w:rsid w:val="00D4198D"/>
    <w:rsid w:val="00D719BD"/>
    <w:rsid w:val="00D75BC1"/>
    <w:rsid w:val="00DA63BE"/>
    <w:rsid w:val="00DB4F15"/>
    <w:rsid w:val="00DC3F23"/>
    <w:rsid w:val="00DE4115"/>
    <w:rsid w:val="00DF222D"/>
    <w:rsid w:val="00E00230"/>
    <w:rsid w:val="00E00AEA"/>
    <w:rsid w:val="00E10790"/>
    <w:rsid w:val="00E13B6C"/>
    <w:rsid w:val="00E219EE"/>
    <w:rsid w:val="00E41353"/>
    <w:rsid w:val="00E66CDE"/>
    <w:rsid w:val="00E671AD"/>
    <w:rsid w:val="00E81AE3"/>
    <w:rsid w:val="00E82F81"/>
    <w:rsid w:val="00E84428"/>
    <w:rsid w:val="00E936CA"/>
    <w:rsid w:val="00EA227C"/>
    <w:rsid w:val="00EA27C9"/>
    <w:rsid w:val="00EB5892"/>
    <w:rsid w:val="00EC3F97"/>
    <w:rsid w:val="00EE04FC"/>
    <w:rsid w:val="00EE44CB"/>
    <w:rsid w:val="00F230CB"/>
    <w:rsid w:val="00F25DDB"/>
    <w:rsid w:val="00F324E8"/>
    <w:rsid w:val="00F5195D"/>
    <w:rsid w:val="00F64E8D"/>
    <w:rsid w:val="00F65A2B"/>
    <w:rsid w:val="00F724E1"/>
    <w:rsid w:val="00FB34F4"/>
    <w:rsid w:val="00F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F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BFC"/>
    <w:pPr>
      <w:ind w:leftChars="200" w:left="480"/>
    </w:pPr>
  </w:style>
  <w:style w:type="table" w:styleId="a4">
    <w:name w:val="Table Grid"/>
    <w:basedOn w:val="a1"/>
    <w:uiPriority w:val="59"/>
    <w:rsid w:val="0024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568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568F0"/>
    <w:rPr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EE04FC"/>
  </w:style>
  <w:style w:type="paragraph" w:styleId="aa">
    <w:name w:val="Balloon Text"/>
    <w:basedOn w:val="a"/>
    <w:link w:val="ab"/>
    <w:uiPriority w:val="99"/>
    <w:semiHidden/>
    <w:unhideWhenUsed/>
    <w:rsid w:val="00383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8324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C56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F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BFC"/>
    <w:pPr>
      <w:ind w:leftChars="200" w:left="480"/>
    </w:pPr>
  </w:style>
  <w:style w:type="table" w:styleId="a4">
    <w:name w:val="Table Grid"/>
    <w:basedOn w:val="a1"/>
    <w:uiPriority w:val="59"/>
    <w:rsid w:val="0024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568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68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568F0"/>
    <w:rPr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EE04FC"/>
  </w:style>
  <w:style w:type="paragraph" w:styleId="aa">
    <w:name w:val="Balloon Text"/>
    <w:basedOn w:val="a"/>
    <w:link w:val="ab"/>
    <w:uiPriority w:val="99"/>
    <w:semiHidden/>
    <w:unhideWhenUsed/>
    <w:rsid w:val="00383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8324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C56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8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55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8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81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42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05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51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8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6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8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77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148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8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9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3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9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64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2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29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88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2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3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6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1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73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21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44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898EF-E1D2-4F88-A952-B9C3ECC7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321</Words>
  <Characters>1835</Characters>
  <Application>Microsoft Office Word</Application>
  <DocSecurity>0</DocSecurity>
  <Lines>15</Lines>
  <Paragraphs>4</Paragraphs>
  <ScaleCrop>false</ScaleCrop>
  <Company>CTCI Corp.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中鼎-EMO行政服務部-吳菽芳</dc:creator>
  <cp:lastModifiedBy>PEI</cp:lastModifiedBy>
  <cp:revision>22</cp:revision>
  <cp:lastPrinted>2018-07-11T03:43:00Z</cp:lastPrinted>
  <dcterms:created xsi:type="dcterms:W3CDTF">2020-02-14T10:42:00Z</dcterms:created>
  <dcterms:modified xsi:type="dcterms:W3CDTF">2023-06-15T05:42:00Z</dcterms:modified>
</cp:coreProperties>
</file>